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承  诺  书</w:t>
      </w:r>
    </w:p>
    <w:p>
      <w:pPr>
        <w:pStyle w:val="2"/>
        <w:ind w:left="0" w:leftChars="0"/>
        <w:rPr>
          <w:rFonts w:ascii="宋体" w:hAnsi="宋体"/>
          <w:sz w:val="32"/>
          <w:szCs w:val="32"/>
        </w:rPr>
      </w:pPr>
    </w:p>
    <w:p>
      <w:pPr>
        <w:pStyle w:val="2"/>
        <w:ind w:left="0" w:leftChars="0"/>
        <w:rPr>
          <w:rFonts w:ascii="宋体" w:hAnsi="宋体"/>
          <w:sz w:val="32"/>
          <w:szCs w:val="32"/>
        </w:rPr>
      </w:pPr>
      <w:r>
        <w:rPr>
          <w:rFonts w:hint="eastAsia" w:ascii="宋体" w:hAnsi="宋体"/>
          <w:sz w:val="32"/>
          <w:szCs w:val="32"/>
        </w:rPr>
        <w:t>北京市建设工程招标投标和造价管理协会：</w:t>
      </w:r>
    </w:p>
    <w:p>
      <w:pPr>
        <w:pStyle w:val="2"/>
        <w:ind w:left="0" w:leftChars="0" w:firstLine="640" w:firstLineChars="200"/>
        <w:rPr>
          <w:rFonts w:ascii="宋体" w:hAnsi="宋体"/>
          <w:sz w:val="32"/>
          <w:szCs w:val="32"/>
        </w:rPr>
      </w:pPr>
      <w:r>
        <w:rPr>
          <w:rFonts w:hint="eastAsia" w:ascii="宋体" w:hAnsi="宋体"/>
          <w:sz w:val="32"/>
          <w:szCs w:val="32"/>
        </w:rPr>
        <w:t>本企业自愿参加北京市工程建设项目投标企业资信评价，自觉遵守执行《北京市工程建设项目投标企业资信评价管理办法》等相关规定。</w:t>
      </w:r>
    </w:p>
    <w:p>
      <w:pPr>
        <w:pStyle w:val="2"/>
        <w:ind w:left="0" w:leftChars="0" w:firstLine="608" w:firstLineChars="190"/>
        <w:rPr>
          <w:rFonts w:ascii="宋体" w:hAnsi="宋体"/>
          <w:sz w:val="32"/>
          <w:szCs w:val="32"/>
        </w:rPr>
      </w:pPr>
      <w:r>
        <w:rPr>
          <w:rFonts w:hint="eastAsia" w:ascii="宋体" w:hAnsi="宋体"/>
          <w:sz w:val="32"/>
          <w:szCs w:val="32"/>
        </w:rPr>
        <w:t>本企业郑重承诺：提交的填报信息均真实、合法、有效，所有填报信息的相关证明材料都已备齐，随时接受核查，对本企业因填报的虚假信息与提供的虚假材料引发的一切后果承担相应法律法规责任，接受北京市建设工程招标投标和造价管理协会对此所作的处理，并接受将失信违法行为纳入不良信用记录并向社会公开。</w:t>
      </w:r>
      <w:bookmarkStart w:id="0" w:name="_GoBack"/>
      <w:bookmarkEnd w:id="0"/>
    </w:p>
    <w:p>
      <w:pPr>
        <w:pStyle w:val="2"/>
        <w:rPr>
          <w:rFonts w:ascii="宋体" w:hAnsi="宋体"/>
          <w:sz w:val="32"/>
          <w:szCs w:val="32"/>
        </w:rPr>
      </w:pPr>
      <w:r>
        <w:rPr>
          <w:rFonts w:hint="eastAsia" w:ascii="宋体" w:hAnsi="宋体"/>
          <w:sz w:val="32"/>
          <w:szCs w:val="32"/>
        </w:rPr>
        <w:t>特此承诺！</w:t>
      </w:r>
    </w:p>
    <w:p>
      <w:pPr>
        <w:pStyle w:val="2"/>
        <w:ind w:left="0" w:leftChars="0" w:firstLine="4160" w:firstLineChars="1300"/>
        <w:rPr>
          <w:rFonts w:ascii="宋体" w:hAnsi="宋体"/>
          <w:sz w:val="32"/>
          <w:szCs w:val="32"/>
        </w:rPr>
      </w:pPr>
      <w:r>
        <w:rPr>
          <w:rFonts w:hint="eastAsia" w:ascii="宋体" w:hAnsi="宋体"/>
          <w:sz w:val="32"/>
          <w:szCs w:val="32"/>
        </w:rPr>
        <w:t>承诺单位（盖章）：</w:t>
      </w:r>
    </w:p>
    <w:p>
      <w:pPr>
        <w:pStyle w:val="2"/>
        <w:ind w:left="0" w:leftChars="0" w:firstLine="4160" w:firstLineChars="1300"/>
        <w:rPr>
          <w:rFonts w:ascii="宋体" w:hAnsi="宋体"/>
          <w:sz w:val="32"/>
          <w:szCs w:val="32"/>
        </w:rPr>
      </w:pPr>
    </w:p>
    <w:p>
      <w:pPr>
        <w:pStyle w:val="2"/>
        <w:ind w:left="0" w:leftChars="0" w:firstLine="4160" w:firstLineChars="1300"/>
        <w:rPr>
          <w:rFonts w:ascii="宋体" w:hAnsi="宋体"/>
          <w:sz w:val="32"/>
          <w:szCs w:val="32"/>
        </w:rPr>
      </w:pPr>
      <w:r>
        <w:rPr>
          <w:rFonts w:hint="eastAsia" w:ascii="宋体" w:hAnsi="宋体"/>
          <w:sz w:val="32"/>
          <w:szCs w:val="32"/>
        </w:rPr>
        <w:t>法定代表人（签字）：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24"/>
    <w:rsid w:val="00545329"/>
    <w:rsid w:val="00A43A64"/>
    <w:rsid w:val="00AD7A71"/>
    <w:rsid w:val="00E95A24"/>
    <w:rsid w:val="7EEF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9"/>
    <w:qFormat/>
    <w:uiPriority w:val="0"/>
    <w:pPr>
      <w:spacing w:after="120" w:line="480" w:lineRule="auto"/>
      <w:ind w:left="420" w:leftChars="200"/>
    </w:pPr>
    <w:rPr>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缩进 2 字符"/>
    <w:basedOn w:val="6"/>
    <w:link w:val="2"/>
    <w:uiPriority w:val="0"/>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225</Characters>
  <Lines>1</Lines>
  <Paragraphs>1</Paragraphs>
  <TotalTime>1</TotalTime>
  <ScaleCrop>false</ScaleCrop>
  <LinksUpToDate>false</LinksUpToDate>
  <CharactersWithSpaces>263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2021-06-01T02:47:00Z</dcterms:created>
  <dc:creator>武 阳</dc:creator>
  <cp:lastModifiedBy>yf</cp:lastModifiedBy>
  <dcterms:modified xsi:type="dcterms:W3CDTF">2021-06-04T01:15:33Z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2DF1025553034DBD80BF72822AFEA934</vt:lpwstr>
  </property>
</Properties>
</file>