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2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参会回执表</w:t>
      </w:r>
    </w:p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5"/>
        <w:gridCol w:w="1535"/>
        <w:gridCol w:w="1535"/>
        <w:gridCol w:w="15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参会人员信息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default" w:ascii="宋体" w:hAnsi="宋体" w:eastAsia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企业人员信息</w:t>
            </w:r>
          </w:p>
        </w:tc>
        <w:tc>
          <w:tcPr>
            <w:tcW w:w="4607" w:type="dxa"/>
            <w:gridSpan w:val="3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</w:t>
            </w: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人员总数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党员</w:t>
            </w: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default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党组织名称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隶属上级党组织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ind w:right="420"/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500" w:lineRule="exact"/>
        <w:ind w:right="42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备注:</w:t>
      </w:r>
      <w:r>
        <w:rPr>
          <w:rFonts w:hint="eastAsia" w:ascii="宋体" w:hAnsi="宋体"/>
          <w:sz w:val="24"/>
          <w:lang w:val="en-US" w:eastAsia="zh-CN"/>
        </w:rPr>
        <w:t>没有党组织的企业可不填写党组织情况一栏。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6CA3"/>
    <w:rsid w:val="274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2021-06-01T02:48:00Z</dcterms:created>
  <dc:creator>70903_w7q12ky</dc:creator>
  <cp:lastModifiedBy>70903_w7q12ky</cp:lastModifiedBy>
  <dcterms:modified xsi:type="dcterms:W3CDTF">2021-06-01T02:49:22Z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6964016CA92343FAB0DB73FEC0CC6A6C</vt:lpwstr>
  </property>
</Properties>
</file>